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7BE0" w14:textId="77777777" w:rsidR="00043F6B" w:rsidRDefault="00043F6B">
      <w:pPr>
        <w:pStyle w:val="BodyText"/>
        <w:spacing w:before="1"/>
        <w:rPr>
          <w:sz w:val="23"/>
        </w:rPr>
      </w:pPr>
    </w:p>
    <w:p w14:paraId="27888F7E" w14:textId="77777777" w:rsidR="00D9610E" w:rsidRDefault="00D9610E">
      <w:pPr>
        <w:pStyle w:val="Heading1"/>
        <w:spacing w:before="90"/>
        <w:ind w:left="3823" w:right="2523" w:hanging="1280"/>
      </w:pPr>
    </w:p>
    <w:p w14:paraId="4C167BE1" w14:textId="36D514B7" w:rsidR="00043F6B" w:rsidRDefault="00A21E84">
      <w:pPr>
        <w:pStyle w:val="Heading1"/>
        <w:spacing w:before="90"/>
        <w:ind w:left="3823" w:right="2523" w:hanging="1280"/>
      </w:pPr>
      <w:r>
        <w:t>Digital Signal Processing Laboratory ENGR 4351</w:t>
      </w:r>
      <w:r w:rsidR="004F42E8">
        <w:t>/5351</w:t>
      </w:r>
    </w:p>
    <w:p w14:paraId="4C167BE2" w14:textId="77777777" w:rsidR="00043F6B" w:rsidRDefault="00043F6B">
      <w:pPr>
        <w:pStyle w:val="BodyText"/>
        <w:rPr>
          <w:b/>
          <w:sz w:val="29"/>
        </w:rPr>
      </w:pPr>
    </w:p>
    <w:p w14:paraId="4C167BE3" w14:textId="77777777" w:rsidR="00043F6B" w:rsidRDefault="00A21E84">
      <w:pPr>
        <w:tabs>
          <w:tab w:val="left" w:pos="2111"/>
        </w:tabs>
        <w:ind w:left="120"/>
        <w:rPr>
          <w:sz w:val="24"/>
        </w:rPr>
      </w:pPr>
      <w:r>
        <w:rPr>
          <w:b/>
          <w:spacing w:val="-3"/>
          <w:sz w:val="24"/>
        </w:rPr>
        <w:t>INSTRUCTOR:</w:t>
      </w:r>
      <w:r>
        <w:rPr>
          <w:b/>
          <w:spacing w:val="-3"/>
          <w:sz w:val="24"/>
        </w:rPr>
        <w:tab/>
      </w:r>
      <w:r>
        <w:rPr>
          <w:spacing w:val="-4"/>
          <w:sz w:val="24"/>
        </w:rPr>
        <w:t xml:space="preserve">Mohamed </w:t>
      </w:r>
      <w:r>
        <w:rPr>
          <w:spacing w:val="-3"/>
          <w:sz w:val="24"/>
        </w:rPr>
        <w:t>Bingabr,</w:t>
      </w:r>
      <w:r>
        <w:rPr>
          <w:spacing w:val="-9"/>
          <w:sz w:val="24"/>
        </w:rPr>
        <w:t xml:space="preserve"> </w:t>
      </w:r>
      <w:r>
        <w:rPr>
          <w:spacing w:val="-3"/>
          <w:sz w:val="24"/>
        </w:rPr>
        <w:t>Ph.D.</w:t>
      </w:r>
    </w:p>
    <w:p w14:paraId="4C167BE4" w14:textId="77777777" w:rsidR="00043F6B" w:rsidRDefault="00A21E84">
      <w:pPr>
        <w:tabs>
          <w:tab w:val="left" w:pos="2078"/>
        </w:tabs>
        <w:ind w:left="120"/>
        <w:rPr>
          <w:sz w:val="24"/>
        </w:rPr>
      </w:pPr>
      <w:r>
        <w:rPr>
          <w:b/>
          <w:spacing w:val="-3"/>
          <w:sz w:val="24"/>
        </w:rPr>
        <w:t>CONTACTS:</w:t>
      </w:r>
      <w:r>
        <w:rPr>
          <w:b/>
          <w:spacing w:val="-3"/>
          <w:sz w:val="24"/>
        </w:rPr>
        <w:tab/>
      </w:r>
      <w:r>
        <w:rPr>
          <w:i/>
          <w:spacing w:val="-4"/>
          <w:sz w:val="24"/>
        </w:rPr>
        <w:t>Office</w:t>
      </w:r>
      <w:r>
        <w:rPr>
          <w:spacing w:val="-4"/>
          <w:sz w:val="24"/>
        </w:rPr>
        <w:t xml:space="preserve">: </w:t>
      </w:r>
      <w:r>
        <w:rPr>
          <w:sz w:val="24"/>
        </w:rPr>
        <w:t xml:space="preserve">HOH </w:t>
      </w:r>
      <w:r>
        <w:rPr>
          <w:spacing w:val="-3"/>
          <w:sz w:val="24"/>
        </w:rPr>
        <w:t xml:space="preserve">221L </w:t>
      </w:r>
      <w:r>
        <w:rPr>
          <w:sz w:val="24"/>
        </w:rPr>
        <w:t xml:space="preserve">; </w:t>
      </w:r>
      <w:r>
        <w:rPr>
          <w:i/>
          <w:spacing w:val="-3"/>
          <w:sz w:val="24"/>
        </w:rPr>
        <w:t>Phone</w:t>
      </w:r>
      <w:r>
        <w:rPr>
          <w:spacing w:val="-3"/>
          <w:sz w:val="24"/>
        </w:rPr>
        <w:t xml:space="preserve">: </w:t>
      </w:r>
      <w:r>
        <w:rPr>
          <w:spacing w:val="-4"/>
          <w:sz w:val="24"/>
        </w:rPr>
        <w:t xml:space="preserve">974-5718; </w:t>
      </w:r>
      <w:r>
        <w:rPr>
          <w:i/>
          <w:spacing w:val="-4"/>
          <w:sz w:val="24"/>
        </w:rPr>
        <w:t>Email</w:t>
      </w:r>
      <w:r>
        <w:rPr>
          <w:spacing w:val="-4"/>
          <w:sz w:val="24"/>
        </w:rPr>
        <w:t>:</w:t>
      </w:r>
      <w:r>
        <w:rPr>
          <w:spacing w:val="-19"/>
          <w:sz w:val="24"/>
        </w:rPr>
        <w:t xml:space="preserve"> </w:t>
      </w:r>
      <w:hyperlink r:id="rId7">
        <w:r>
          <w:rPr>
            <w:spacing w:val="-4"/>
            <w:sz w:val="24"/>
          </w:rPr>
          <w:t>mbingabr@uco.edu</w:t>
        </w:r>
      </w:hyperlink>
    </w:p>
    <w:p w14:paraId="4C167BE6" w14:textId="7BF22D18" w:rsidR="00043F6B" w:rsidRDefault="00A21E84" w:rsidP="00D802B4">
      <w:pPr>
        <w:tabs>
          <w:tab w:val="left" w:pos="2080"/>
        </w:tabs>
        <w:ind w:left="119"/>
        <w:rPr>
          <w:spacing w:val="-4"/>
          <w:sz w:val="24"/>
        </w:rPr>
      </w:pPr>
      <w:r>
        <w:rPr>
          <w:b/>
          <w:spacing w:val="-3"/>
          <w:sz w:val="24"/>
        </w:rPr>
        <w:t>CLASS</w:t>
      </w:r>
      <w:r>
        <w:rPr>
          <w:b/>
          <w:spacing w:val="-6"/>
          <w:sz w:val="24"/>
        </w:rPr>
        <w:t xml:space="preserve"> </w:t>
      </w:r>
      <w:r>
        <w:rPr>
          <w:b/>
          <w:spacing w:val="-3"/>
          <w:sz w:val="24"/>
        </w:rPr>
        <w:t>HOURS:</w:t>
      </w:r>
      <w:r>
        <w:rPr>
          <w:b/>
          <w:spacing w:val="-3"/>
          <w:sz w:val="24"/>
        </w:rPr>
        <w:tab/>
      </w:r>
      <w:r w:rsidR="003670CF">
        <w:rPr>
          <w:spacing w:val="-3"/>
          <w:sz w:val="24"/>
        </w:rPr>
        <w:t>R</w:t>
      </w:r>
      <w:r w:rsidR="002D22BD">
        <w:rPr>
          <w:spacing w:val="-3"/>
          <w:sz w:val="24"/>
        </w:rPr>
        <w:t xml:space="preserve"> </w:t>
      </w:r>
      <w:r w:rsidR="008331DD">
        <w:rPr>
          <w:spacing w:val="-3"/>
          <w:sz w:val="24"/>
        </w:rPr>
        <w:t>9</w:t>
      </w:r>
      <w:r>
        <w:rPr>
          <w:spacing w:val="-3"/>
          <w:sz w:val="24"/>
        </w:rPr>
        <w:t>:</w:t>
      </w:r>
      <w:r w:rsidR="008331DD">
        <w:rPr>
          <w:spacing w:val="-3"/>
          <w:sz w:val="24"/>
        </w:rPr>
        <w:t>0</w:t>
      </w:r>
      <w:r>
        <w:rPr>
          <w:spacing w:val="-3"/>
          <w:sz w:val="24"/>
        </w:rPr>
        <w:t>0</w:t>
      </w:r>
      <w:r w:rsidR="00322697">
        <w:rPr>
          <w:spacing w:val="-3"/>
          <w:sz w:val="24"/>
        </w:rPr>
        <w:t xml:space="preserve"> </w:t>
      </w:r>
      <w:r w:rsidR="00445369">
        <w:rPr>
          <w:spacing w:val="-3"/>
          <w:sz w:val="24"/>
        </w:rPr>
        <w:t>p</w:t>
      </w:r>
      <w:r>
        <w:rPr>
          <w:spacing w:val="-3"/>
          <w:sz w:val="24"/>
        </w:rPr>
        <w:t xml:space="preserve">m </w:t>
      </w:r>
      <w:r>
        <w:rPr>
          <w:sz w:val="24"/>
        </w:rPr>
        <w:t>–</w:t>
      </w:r>
      <w:r>
        <w:rPr>
          <w:spacing w:val="-9"/>
          <w:sz w:val="24"/>
        </w:rPr>
        <w:t xml:space="preserve"> </w:t>
      </w:r>
      <w:r w:rsidR="00BB5F89">
        <w:rPr>
          <w:spacing w:val="-4"/>
          <w:sz w:val="24"/>
        </w:rPr>
        <w:t>1</w:t>
      </w:r>
      <w:r w:rsidR="008331DD">
        <w:rPr>
          <w:spacing w:val="-4"/>
          <w:sz w:val="24"/>
        </w:rPr>
        <w:t>1</w:t>
      </w:r>
      <w:r w:rsidR="00BB5F89">
        <w:rPr>
          <w:spacing w:val="-4"/>
          <w:sz w:val="24"/>
        </w:rPr>
        <w:t>:</w:t>
      </w:r>
      <w:r w:rsidR="008331DD">
        <w:rPr>
          <w:spacing w:val="-4"/>
          <w:sz w:val="24"/>
        </w:rPr>
        <w:t>5</w:t>
      </w:r>
      <w:r w:rsidR="00BB5F89">
        <w:rPr>
          <w:spacing w:val="-4"/>
          <w:sz w:val="24"/>
        </w:rPr>
        <w:t>0 pm.</w:t>
      </w:r>
      <w:r w:rsidR="004F42E8">
        <w:rPr>
          <w:spacing w:val="-4"/>
          <w:sz w:val="24"/>
        </w:rPr>
        <w:t xml:space="preserve">  </w:t>
      </w:r>
    </w:p>
    <w:p w14:paraId="0FB71F60" w14:textId="766572D0" w:rsidR="0067650F" w:rsidRDefault="00297A09" w:rsidP="0067650F">
      <w:pPr>
        <w:tabs>
          <w:tab w:val="left" w:pos="2097"/>
        </w:tabs>
        <w:ind w:left="119"/>
        <w:rPr>
          <w:sz w:val="20"/>
          <w:szCs w:val="20"/>
        </w:rPr>
      </w:pPr>
      <w:r>
        <w:rPr>
          <w:b/>
          <w:spacing w:val="-3"/>
          <w:sz w:val="24"/>
        </w:rPr>
        <w:t>OFFICE HOURS</w:t>
      </w:r>
      <w:r w:rsidRPr="0067650F">
        <w:rPr>
          <w:b/>
          <w:spacing w:val="-3"/>
          <w:sz w:val="24"/>
          <w:szCs w:val="24"/>
        </w:rPr>
        <w:t>:</w:t>
      </w:r>
      <w:r w:rsidRPr="0067650F">
        <w:rPr>
          <w:spacing w:val="-4"/>
          <w:sz w:val="24"/>
          <w:szCs w:val="24"/>
        </w:rPr>
        <w:t xml:space="preserve"> </w:t>
      </w:r>
      <w:r w:rsidR="0067650F" w:rsidRPr="0067650F">
        <w:rPr>
          <w:sz w:val="24"/>
          <w:szCs w:val="24"/>
        </w:rPr>
        <w:t>M</w:t>
      </w:r>
      <w:r w:rsidR="000C048E">
        <w:rPr>
          <w:sz w:val="24"/>
          <w:szCs w:val="24"/>
        </w:rPr>
        <w:t>W</w:t>
      </w:r>
      <w:r w:rsidR="0067650F" w:rsidRPr="0067650F">
        <w:rPr>
          <w:sz w:val="24"/>
          <w:szCs w:val="24"/>
        </w:rPr>
        <w:t xml:space="preserve"> 1</w:t>
      </w:r>
      <w:r w:rsidR="004650B5">
        <w:rPr>
          <w:sz w:val="24"/>
          <w:szCs w:val="24"/>
        </w:rPr>
        <w:t>0</w:t>
      </w:r>
      <w:r w:rsidR="0067650F" w:rsidRPr="0067650F">
        <w:rPr>
          <w:sz w:val="24"/>
          <w:szCs w:val="24"/>
        </w:rPr>
        <w:t>:</w:t>
      </w:r>
      <w:r w:rsidR="000C048E">
        <w:rPr>
          <w:sz w:val="24"/>
          <w:szCs w:val="24"/>
        </w:rPr>
        <w:t>30</w:t>
      </w:r>
      <w:r w:rsidR="0067650F" w:rsidRPr="0067650F">
        <w:rPr>
          <w:sz w:val="24"/>
          <w:szCs w:val="24"/>
        </w:rPr>
        <w:t xml:space="preserve"> </w:t>
      </w:r>
      <w:r w:rsidR="00E6465E">
        <w:rPr>
          <w:sz w:val="24"/>
          <w:szCs w:val="24"/>
        </w:rPr>
        <w:t>a</w:t>
      </w:r>
      <w:r w:rsidR="0067650F" w:rsidRPr="0067650F">
        <w:rPr>
          <w:sz w:val="24"/>
          <w:szCs w:val="24"/>
        </w:rPr>
        <w:t xml:space="preserve">m to </w:t>
      </w:r>
      <w:r w:rsidR="004650B5">
        <w:rPr>
          <w:sz w:val="24"/>
          <w:szCs w:val="24"/>
        </w:rPr>
        <w:t>11</w:t>
      </w:r>
      <w:r w:rsidR="0067650F" w:rsidRPr="0067650F">
        <w:rPr>
          <w:sz w:val="24"/>
          <w:szCs w:val="24"/>
        </w:rPr>
        <w:t>:</w:t>
      </w:r>
      <w:r w:rsidR="000C048E">
        <w:rPr>
          <w:sz w:val="24"/>
          <w:szCs w:val="24"/>
        </w:rPr>
        <w:t>5</w:t>
      </w:r>
      <w:r w:rsidR="0067650F" w:rsidRPr="0067650F">
        <w:rPr>
          <w:sz w:val="24"/>
          <w:szCs w:val="24"/>
        </w:rPr>
        <w:t xml:space="preserve">0 </w:t>
      </w:r>
      <w:r w:rsidR="004650B5">
        <w:rPr>
          <w:sz w:val="24"/>
          <w:szCs w:val="24"/>
        </w:rPr>
        <w:t>a</w:t>
      </w:r>
      <w:r w:rsidR="0067650F" w:rsidRPr="0067650F">
        <w:rPr>
          <w:sz w:val="24"/>
          <w:szCs w:val="24"/>
        </w:rPr>
        <w:t>m, and by appointments.</w:t>
      </w:r>
    </w:p>
    <w:p w14:paraId="6D4016C1" w14:textId="19F60F56" w:rsidR="00297A09" w:rsidRPr="00297A09" w:rsidRDefault="00A21E84" w:rsidP="0067650F">
      <w:pPr>
        <w:tabs>
          <w:tab w:val="left" w:pos="2097"/>
        </w:tabs>
        <w:ind w:left="119"/>
        <w:rPr>
          <w:spacing w:val="-3"/>
          <w:sz w:val="24"/>
        </w:rPr>
      </w:pPr>
      <w:r>
        <w:rPr>
          <w:b/>
          <w:sz w:val="24"/>
        </w:rPr>
        <w:t>Lab:</w:t>
      </w:r>
      <w:r>
        <w:rPr>
          <w:b/>
          <w:sz w:val="24"/>
        </w:rPr>
        <w:tab/>
      </w:r>
      <w:r>
        <w:rPr>
          <w:spacing w:val="-4"/>
          <w:sz w:val="24"/>
        </w:rPr>
        <w:t xml:space="preserve">Howell </w:t>
      </w:r>
      <w:r>
        <w:rPr>
          <w:spacing w:val="-3"/>
          <w:sz w:val="24"/>
        </w:rPr>
        <w:t>Hall</w:t>
      </w:r>
      <w:r>
        <w:rPr>
          <w:spacing w:val="-8"/>
          <w:sz w:val="24"/>
        </w:rPr>
        <w:t xml:space="preserve"> </w:t>
      </w:r>
      <w:r>
        <w:rPr>
          <w:spacing w:val="-3"/>
          <w:sz w:val="24"/>
        </w:rPr>
        <w:t>150</w:t>
      </w:r>
    </w:p>
    <w:p w14:paraId="4C167BE8" w14:textId="77777777" w:rsidR="00043F6B" w:rsidRDefault="00043F6B">
      <w:pPr>
        <w:pStyle w:val="BodyText"/>
      </w:pPr>
    </w:p>
    <w:p w14:paraId="4C167BE9" w14:textId="77777777" w:rsidR="00043F6B" w:rsidRDefault="00A21E84">
      <w:pPr>
        <w:pStyle w:val="Heading1"/>
      </w:pPr>
      <w:bookmarkStart w:id="0" w:name="SYNAPOSIS:"/>
      <w:bookmarkEnd w:id="0"/>
      <w:r>
        <w:t>SYNAPOSIS:</w:t>
      </w:r>
    </w:p>
    <w:p w14:paraId="4C167BEA" w14:textId="688C1493" w:rsidR="00043F6B" w:rsidRDefault="00A21E84">
      <w:pPr>
        <w:pStyle w:val="BodyText"/>
        <w:ind w:left="119"/>
      </w:pPr>
      <w:r>
        <w:t>This course comprises the laboratory component of ENGR 4333</w:t>
      </w:r>
      <w:r w:rsidR="00176B6E">
        <w:t>/5333</w:t>
      </w:r>
      <w:r>
        <w:t>. Laboratory experiments emphasize digital signal processing algorithms and DSP processors.</w:t>
      </w:r>
    </w:p>
    <w:p w14:paraId="4C167BEB" w14:textId="77777777" w:rsidR="00043F6B" w:rsidRDefault="00043F6B">
      <w:pPr>
        <w:pStyle w:val="BodyText"/>
      </w:pPr>
    </w:p>
    <w:p w14:paraId="4C167BEC" w14:textId="77777777" w:rsidR="00043F6B" w:rsidRDefault="00A21E84">
      <w:pPr>
        <w:pStyle w:val="Heading1"/>
      </w:pPr>
      <w:bookmarkStart w:id="1" w:name="PREREQUISITES:"/>
      <w:bookmarkEnd w:id="1"/>
      <w:r>
        <w:t>PREREQUISITES:</w:t>
      </w:r>
    </w:p>
    <w:p w14:paraId="4C167BED" w14:textId="69F90706" w:rsidR="00043F6B" w:rsidRDefault="00A21E84">
      <w:pPr>
        <w:pStyle w:val="BodyText"/>
        <w:ind w:left="119"/>
      </w:pPr>
      <w:r>
        <w:t>Must enroll in ENGR 4333</w:t>
      </w:r>
      <w:r w:rsidR="00176B6E">
        <w:t>/5333</w:t>
      </w:r>
    </w:p>
    <w:p w14:paraId="4C167BEE" w14:textId="77777777" w:rsidR="00043F6B" w:rsidRDefault="00043F6B">
      <w:pPr>
        <w:pStyle w:val="BodyText"/>
      </w:pPr>
    </w:p>
    <w:p w14:paraId="4C167BEF" w14:textId="38DC64DA" w:rsidR="00043F6B" w:rsidRDefault="00176B6E">
      <w:pPr>
        <w:pStyle w:val="Heading1"/>
        <w:spacing w:before="1"/>
      </w:pPr>
      <w:bookmarkStart w:id="2" w:name="TEXT:"/>
      <w:bookmarkEnd w:id="2"/>
      <w:r>
        <w:t xml:space="preserve">Suggested </w:t>
      </w:r>
      <w:r w:rsidR="00A21E84">
        <w:t>T</w:t>
      </w:r>
      <w:r>
        <w:t>ext</w:t>
      </w:r>
      <w:r w:rsidR="00A21E84">
        <w:t>:</w:t>
      </w:r>
    </w:p>
    <w:p w14:paraId="2800DFB2" w14:textId="686CAC29" w:rsidR="00A21E84" w:rsidRDefault="00A21E84" w:rsidP="00A21E84">
      <w:pPr>
        <w:pStyle w:val="BodyText"/>
        <w:ind w:left="120" w:right="207"/>
      </w:pPr>
      <w:r>
        <w:t>“Real-Time Digital Signal Processing from Matlab to C with the TMS320C6x DSPs” 3</w:t>
      </w:r>
      <w:r>
        <w:rPr>
          <w:vertAlign w:val="superscript"/>
        </w:rPr>
        <w:t>rd</w:t>
      </w:r>
      <w:r>
        <w:t xml:space="preserve"> edition by Welch, Wright, and Morrow.</w:t>
      </w:r>
      <w:r>
        <w:tab/>
      </w:r>
      <w:hyperlink r:id="rId8" w:history="1">
        <w:r w:rsidRPr="00CA2ACD">
          <w:rPr>
            <w:rStyle w:val="Hyperlink"/>
          </w:rPr>
          <w:t>https://rt-dsp.com/3rd_ed/index.html</w:t>
        </w:r>
      </w:hyperlink>
    </w:p>
    <w:p w14:paraId="4C167BF1" w14:textId="77777777" w:rsidR="00043F6B" w:rsidRDefault="00A21E84">
      <w:pPr>
        <w:pStyle w:val="ListParagraph"/>
        <w:numPr>
          <w:ilvl w:val="0"/>
          <w:numId w:val="2"/>
        </w:numPr>
        <w:tabs>
          <w:tab w:val="left" w:pos="260"/>
        </w:tabs>
        <w:jc w:val="left"/>
        <w:rPr>
          <w:sz w:val="24"/>
        </w:rPr>
      </w:pPr>
      <w:r>
        <w:rPr>
          <w:sz w:val="24"/>
        </w:rPr>
        <w:t>Lab</w:t>
      </w:r>
      <w:r>
        <w:rPr>
          <w:spacing w:val="-1"/>
          <w:sz w:val="24"/>
        </w:rPr>
        <w:t xml:space="preserve"> </w:t>
      </w:r>
      <w:r>
        <w:rPr>
          <w:sz w:val="24"/>
        </w:rPr>
        <w:t>Handouts</w:t>
      </w:r>
    </w:p>
    <w:p w14:paraId="4C167BF2" w14:textId="77777777" w:rsidR="00043F6B" w:rsidRDefault="00043F6B">
      <w:pPr>
        <w:pStyle w:val="BodyText"/>
        <w:spacing w:before="11"/>
        <w:rPr>
          <w:sz w:val="23"/>
        </w:rPr>
      </w:pPr>
    </w:p>
    <w:p w14:paraId="4C167BF3" w14:textId="77777777" w:rsidR="00043F6B" w:rsidRDefault="00A21E84">
      <w:pPr>
        <w:pStyle w:val="Heading1"/>
        <w:spacing w:line="276" w:lineRule="exact"/>
      </w:pPr>
      <w:r>
        <w:t>COURSE REQUIREMENTS AND EVALUATION:</w:t>
      </w:r>
    </w:p>
    <w:p w14:paraId="4C167BF4" w14:textId="77777777" w:rsidR="00043F6B" w:rsidRDefault="00A21E84">
      <w:pPr>
        <w:pStyle w:val="ListParagraph"/>
        <w:numPr>
          <w:ilvl w:val="1"/>
          <w:numId w:val="2"/>
        </w:numPr>
        <w:tabs>
          <w:tab w:val="left" w:pos="839"/>
          <w:tab w:val="left" w:pos="840"/>
        </w:tabs>
        <w:spacing w:line="293" w:lineRule="exact"/>
        <w:jc w:val="left"/>
        <w:rPr>
          <w:sz w:val="24"/>
        </w:rPr>
      </w:pPr>
      <w:r>
        <w:rPr>
          <w:sz w:val="24"/>
        </w:rPr>
        <w:t>Students are expected to be</w:t>
      </w:r>
      <w:r>
        <w:rPr>
          <w:spacing w:val="-1"/>
          <w:sz w:val="24"/>
        </w:rPr>
        <w:t xml:space="preserve"> </w:t>
      </w:r>
      <w:r>
        <w:rPr>
          <w:sz w:val="24"/>
        </w:rPr>
        <w:t>punctual</w:t>
      </w:r>
    </w:p>
    <w:p w14:paraId="4C167BF5" w14:textId="77777777" w:rsidR="00043F6B" w:rsidRDefault="00A21E84">
      <w:pPr>
        <w:pStyle w:val="ListParagraph"/>
        <w:numPr>
          <w:ilvl w:val="1"/>
          <w:numId w:val="2"/>
        </w:numPr>
        <w:tabs>
          <w:tab w:val="left" w:pos="839"/>
          <w:tab w:val="left" w:pos="840"/>
        </w:tabs>
        <w:spacing w:line="293" w:lineRule="exact"/>
        <w:jc w:val="left"/>
        <w:rPr>
          <w:sz w:val="24"/>
        </w:rPr>
      </w:pPr>
      <w:r>
        <w:rPr>
          <w:sz w:val="24"/>
        </w:rPr>
        <w:t>No laboratory make up is</w:t>
      </w:r>
      <w:r>
        <w:rPr>
          <w:spacing w:val="-2"/>
          <w:sz w:val="24"/>
        </w:rPr>
        <w:t xml:space="preserve"> </w:t>
      </w:r>
      <w:r>
        <w:rPr>
          <w:sz w:val="24"/>
        </w:rPr>
        <w:t>allowed</w:t>
      </w:r>
    </w:p>
    <w:p w14:paraId="4C167BF6" w14:textId="77777777" w:rsidR="00043F6B" w:rsidRDefault="00A21E84">
      <w:pPr>
        <w:pStyle w:val="ListParagraph"/>
        <w:numPr>
          <w:ilvl w:val="1"/>
          <w:numId w:val="2"/>
        </w:numPr>
        <w:tabs>
          <w:tab w:val="left" w:pos="839"/>
          <w:tab w:val="left" w:pos="840"/>
        </w:tabs>
        <w:spacing w:line="293" w:lineRule="exact"/>
        <w:jc w:val="left"/>
        <w:rPr>
          <w:sz w:val="24"/>
        </w:rPr>
      </w:pPr>
      <w:r>
        <w:rPr>
          <w:sz w:val="24"/>
        </w:rPr>
        <w:t>Lab</w:t>
      </w:r>
      <w:r>
        <w:rPr>
          <w:spacing w:val="-1"/>
          <w:sz w:val="24"/>
        </w:rPr>
        <w:t xml:space="preserve"> </w:t>
      </w:r>
      <w:r>
        <w:rPr>
          <w:sz w:val="24"/>
        </w:rPr>
        <w:t>attendance</w:t>
      </w:r>
    </w:p>
    <w:p w14:paraId="4C167BF7" w14:textId="77777777" w:rsidR="00043F6B" w:rsidRDefault="00A21E84">
      <w:pPr>
        <w:pStyle w:val="ListParagraph"/>
        <w:numPr>
          <w:ilvl w:val="1"/>
          <w:numId w:val="2"/>
        </w:numPr>
        <w:tabs>
          <w:tab w:val="left" w:pos="839"/>
          <w:tab w:val="left" w:pos="840"/>
        </w:tabs>
        <w:spacing w:before="1"/>
        <w:jc w:val="left"/>
        <w:rPr>
          <w:sz w:val="24"/>
        </w:rPr>
      </w:pPr>
      <w:r>
        <w:rPr>
          <w:sz w:val="24"/>
        </w:rPr>
        <w:t>Laboratory</w:t>
      </w:r>
      <w:r>
        <w:rPr>
          <w:spacing w:val="1"/>
          <w:sz w:val="24"/>
        </w:rPr>
        <w:t xml:space="preserve"> </w:t>
      </w:r>
      <w:r>
        <w:rPr>
          <w:sz w:val="24"/>
        </w:rPr>
        <w:t>reports</w:t>
      </w:r>
    </w:p>
    <w:p w14:paraId="4C167BF8" w14:textId="77777777" w:rsidR="00043F6B" w:rsidRDefault="00043F6B">
      <w:pPr>
        <w:pStyle w:val="BodyText"/>
        <w:spacing w:before="11"/>
        <w:rPr>
          <w:sz w:val="28"/>
        </w:rPr>
      </w:pPr>
    </w:p>
    <w:p w14:paraId="4C167BF9" w14:textId="77777777" w:rsidR="00043F6B" w:rsidRDefault="00A21E84">
      <w:pPr>
        <w:pStyle w:val="Heading1"/>
      </w:pPr>
      <w:r>
        <w:t>LAB POLICIES AND PROCEDURES:</w:t>
      </w:r>
    </w:p>
    <w:p w14:paraId="4C167BFA" w14:textId="77777777" w:rsidR="00043F6B" w:rsidRDefault="00043F6B">
      <w:pPr>
        <w:pStyle w:val="BodyText"/>
        <w:rPr>
          <w:b/>
        </w:rPr>
      </w:pPr>
    </w:p>
    <w:p w14:paraId="4C167BFB" w14:textId="77777777" w:rsidR="00043F6B" w:rsidRDefault="00A21E84">
      <w:pPr>
        <w:pStyle w:val="ListParagraph"/>
        <w:numPr>
          <w:ilvl w:val="0"/>
          <w:numId w:val="1"/>
        </w:numPr>
        <w:tabs>
          <w:tab w:val="left" w:pos="840"/>
        </w:tabs>
        <w:rPr>
          <w:sz w:val="24"/>
        </w:rPr>
      </w:pPr>
      <w:r>
        <w:rPr>
          <w:sz w:val="24"/>
        </w:rPr>
        <w:t>No food, drink, or tobacco (in any form) is permitted in the laboratory at any</w:t>
      </w:r>
      <w:r>
        <w:rPr>
          <w:spacing w:val="-12"/>
          <w:sz w:val="24"/>
        </w:rPr>
        <w:t xml:space="preserve"> </w:t>
      </w:r>
      <w:r>
        <w:rPr>
          <w:sz w:val="24"/>
        </w:rPr>
        <w:t>time.</w:t>
      </w:r>
    </w:p>
    <w:p w14:paraId="4C167BFD" w14:textId="77777777" w:rsidR="00043F6B" w:rsidRDefault="00A21E84">
      <w:pPr>
        <w:pStyle w:val="ListParagraph"/>
        <w:numPr>
          <w:ilvl w:val="0"/>
          <w:numId w:val="1"/>
        </w:numPr>
        <w:tabs>
          <w:tab w:val="left" w:pos="840"/>
        </w:tabs>
        <w:ind w:right="119"/>
        <w:rPr>
          <w:sz w:val="24"/>
        </w:rPr>
      </w:pPr>
      <w:r>
        <w:rPr>
          <w:sz w:val="24"/>
        </w:rPr>
        <w:t>Book bags, coats, etc. must be stored on the rack provided, not at your workstation or lab</w:t>
      </w:r>
      <w:r>
        <w:rPr>
          <w:spacing w:val="-2"/>
          <w:sz w:val="24"/>
        </w:rPr>
        <w:t xml:space="preserve"> </w:t>
      </w:r>
      <w:r>
        <w:rPr>
          <w:sz w:val="24"/>
        </w:rPr>
        <w:t>bench.</w:t>
      </w:r>
    </w:p>
    <w:p w14:paraId="4C167BFE" w14:textId="77777777" w:rsidR="00043F6B" w:rsidRDefault="00A21E84">
      <w:pPr>
        <w:pStyle w:val="ListParagraph"/>
        <w:numPr>
          <w:ilvl w:val="0"/>
          <w:numId w:val="1"/>
        </w:numPr>
        <w:tabs>
          <w:tab w:val="left" w:pos="840"/>
        </w:tabs>
        <w:ind w:right="114"/>
        <w:rPr>
          <w:sz w:val="24"/>
        </w:rPr>
      </w:pPr>
      <w:r>
        <w:rPr>
          <w:sz w:val="24"/>
        </w:rPr>
        <w:t>At the end of the lab period, check your lab station and leave it in good and neat condition. You must return your table to the state in which you found it. If in the opinion of your lab instructor, your lab station left in an unacceptable condition, a lower score for that lab may</w:t>
      </w:r>
      <w:r>
        <w:rPr>
          <w:spacing w:val="-4"/>
          <w:sz w:val="24"/>
        </w:rPr>
        <w:t xml:space="preserve"> </w:t>
      </w:r>
      <w:r>
        <w:rPr>
          <w:sz w:val="24"/>
        </w:rPr>
        <w:t>result.</w:t>
      </w:r>
    </w:p>
    <w:p w14:paraId="4C167BFF" w14:textId="77777777" w:rsidR="00043F6B" w:rsidRDefault="00A21E84">
      <w:pPr>
        <w:pStyle w:val="ListParagraph"/>
        <w:numPr>
          <w:ilvl w:val="0"/>
          <w:numId w:val="1"/>
        </w:numPr>
        <w:tabs>
          <w:tab w:val="left" w:pos="840"/>
        </w:tabs>
        <w:rPr>
          <w:sz w:val="24"/>
        </w:rPr>
      </w:pPr>
      <w:r>
        <w:rPr>
          <w:sz w:val="24"/>
        </w:rPr>
        <w:t>Each student’s grade for the laboratory will be based on lab</w:t>
      </w:r>
      <w:r>
        <w:rPr>
          <w:spacing w:val="-6"/>
          <w:sz w:val="24"/>
        </w:rPr>
        <w:t xml:space="preserve"> </w:t>
      </w:r>
      <w:r>
        <w:rPr>
          <w:sz w:val="24"/>
        </w:rPr>
        <w:t>reports</w:t>
      </w:r>
    </w:p>
    <w:p w14:paraId="15CDF7FF" w14:textId="1BB15319" w:rsidR="00351A1F" w:rsidRPr="00351A1F" w:rsidRDefault="00A21E84" w:rsidP="00351A1F">
      <w:pPr>
        <w:pStyle w:val="ListParagraph"/>
        <w:numPr>
          <w:ilvl w:val="0"/>
          <w:numId w:val="1"/>
        </w:numPr>
        <w:tabs>
          <w:tab w:val="left" w:pos="900"/>
        </w:tabs>
        <w:spacing w:before="80"/>
        <w:ind w:right="118"/>
        <w:rPr>
          <w:sz w:val="24"/>
        </w:rPr>
      </w:pPr>
      <w:r>
        <w:rPr>
          <w:sz w:val="24"/>
        </w:rPr>
        <w:t xml:space="preserve">To compensate for unavoidable absence, your lab instructor may excuse absences for a maximum of </w:t>
      </w:r>
      <w:r w:rsidR="00351A1F">
        <w:rPr>
          <w:sz w:val="24"/>
        </w:rPr>
        <w:t>one</w:t>
      </w:r>
      <w:r>
        <w:rPr>
          <w:sz w:val="24"/>
        </w:rPr>
        <w:t xml:space="preserve"> during the semester. An excused absence will be granted only for an event or circumstance beyond the student’s control. To obtain an excused absence, a written request must be delivered in person to your lab instructor within one week upon</w:t>
      </w:r>
      <w:r>
        <w:rPr>
          <w:spacing w:val="-3"/>
          <w:sz w:val="24"/>
        </w:rPr>
        <w:t xml:space="preserve"> </w:t>
      </w:r>
      <w:r>
        <w:rPr>
          <w:sz w:val="24"/>
        </w:rPr>
        <w:t>returning.</w:t>
      </w:r>
      <w:r w:rsidR="00351A1F" w:rsidRPr="00351A1F">
        <w:t xml:space="preserve"> </w:t>
      </w:r>
      <w:r w:rsidR="00351A1F">
        <w:tab/>
      </w:r>
    </w:p>
    <w:p w14:paraId="0646AF4A" w14:textId="406FA306" w:rsidR="00351A1F" w:rsidRDefault="00351A1F" w:rsidP="00351A1F">
      <w:pPr>
        <w:pStyle w:val="ListParagraph"/>
        <w:numPr>
          <w:ilvl w:val="0"/>
          <w:numId w:val="1"/>
        </w:numPr>
        <w:tabs>
          <w:tab w:val="left" w:pos="900"/>
        </w:tabs>
        <w:spacing w:before="80"/>
        <w:ind w:right="118"/>
        <w:rPr>
          <w:sz w:val="24"/>
        </w:rPr>
      </w:pPr>
      <w:r>
        <w:rPr>
          <w:sz w:val="24"/>
        </w:rPr>
        <w:t>If you have missed a lab during the semester and been granted an excused absence by your lab instructor, your score for that lab would be the class average score.</w:t>
      </w:r>
    </w:p>
    <w:p w14:paraId="60BF533E" w14:textId="77777777" w:rsidR="00351A1F" w:rsidRDefault="00351A1F" w:rsidP="00351A1F">
      <w:pPr>
        <w:pStyle w:val="ListParagraph"/>
        <w:numPr>
          <w:ilvl w:val="0"/>
          <w:numId w:val="1"/>
        </w:numPr>
        <w:tabs>
          <w:tab w:val="left" w:pos="840"/>
        </w:tabs>
        <w:ind w:right="118"/>
        <w:rPr>
          <w:sz w:val="24"/>
        </w:rPr>
      </w:pPr>
      <w:r>
        <w:rPr>
          <w:sz w:val="24"/>
        </w:rPr>
        <w:t>It is imperative that you be on time for each lab. If you are more than 15 minutes late, you are considered absent for the lab and you will not be allowed to carry out the</w:t>
      </w:r>
      <w:r>
        <w:rPr>
          <w:spacing w:val="-2"/>
          <w:sz w:val="24"/>
        </w:rPr>
        <w:t xml:space="preserve"> </w:t>
      </w:r>
      <w:r>
        <w:rPr>
          <w:sz w:val="24"/>
        </w:rPr>
        <w:t>experiment.</w:t>
      </w:r>
    </w:p>
    <w:p w14:paraId="26E9558E" w14:textId="77777777" w:rsidR="00351A1F" w:rsidRDefault="00351A1F" w:rsidP="00351A1F">
      <w:pPr>
        <w:pStyle w:val="ListParagraph"/>
        <w:numPr>
          <w:ilvl w:val="0"/>
          <w:numId w:val="1"/>
        </w:numPr>
        <w:tabs>
          <w:tab w:val="left" w:pos="843"/>
        </w:tabs>
        <w:ind w:right="115"/>
        <w:rPr>
          <w:sz w:val="24"/>
        </w:rPr>
      </w:pPr>
      <w:r>
        <w:rPr>
          <w:sz w:val="24"/>
        </w:rPr>
        <w:t xml:space="preserve">A lab report must have </w:t>
      </w:r>
      <w:r>
        <w:rPr>
          <w:b/>
          <w:sz w:val="24"/>
        </w:rPr>
        <w:t>Title Page, Introduction, and Conclusion/Discussion</w:t>
      </w:r>
      <w:r>
        <w:rPr>
          <w:sz w:val="24"/>
        </w:rPr>
        <w:t>. Also, figures and graphs generated by the lab must be included in the lab</w:t>
      </w:r>
      <w:r>
        <w:rPr>
          <w:spacing w:val="-10"/>
          <w:sz w:val="24"/>
        </w:rPr>
        <w:t xml:space="preserve"> </w:t>
      </w:r>
      <w:r>
        <w:rPr>
          <w:sz w:val="24"/>
        </w:rPr>
        <w:t>report.</w:t>
      </w:r>
    </w:p>
    <w:p w14:paraId="4C167C00" w14:textId="77777777" w:rsidR="00043F6B" w:rsidRDefault="00043F6B" w:rsidP="00351A1F">
      <w:pPr>
        <w:pStyle w:val="ListParagraph"/>
        <w:tabs>
          <w:tab w:val="left" w:pos="840"/>
        </w:tabs>
        <w:ind w:right="118" w:firstLine="0"/>
        <w:rPr>
          <w:sz w:val="24"/>
        </w:rPr>
      </w:pPr>
    </w:p>
    <w:p w14:paraId="4C167C01" w14:textId="77777777" w:rsidR="00043F6B" w:rsidRDefault="00043F6B">
      <w:pPr>
        <w:jc w:val="both"/>
        <w:rPr>
          <w:sz w:val="24"/>
        </w:rPr>
        <w:sectPr w:rsidR="00043F6B" w:rsidSect="00351A1F">
          <w:headerReference w:type="default" r:id="rId9"/>
          <w:footerReference w:type="default" r:id="rId10"/>
          <w:type w:val="continuous"/>
          <w:pgSz w:w="12240" w:h="15840"/>
          <w:pgMar w:top="720" w:right="720" w:bottom="720" w:left="720" w:header="729" w:footer="787" w:gutter="0"/>
          <w:pgNumType w:start="1"/>
          <w:cols w:space="720"/>
          <w:docGrid w:linePitch="299"/>
        </w:sectPr>
      </w:pPr>
    </w:p>
    <w:p w14:paraId="1AFF4F21" w14:textId="00BD42C9" w:rsidR="003940C2" w:rsidRPr="00351A1F" w:rsidRDefault="00A21E84" w:rsidP="00351A1F">
      <w:pPr>
        <w:tabs>
          <w:tab w:val="left" w:pos="900"/>
        </w:tabs>
        <w:spacing w:before="80"/>
        <w:ind w:right="118"/>
        <w:rPr>
          <w:b/>
          <w:sz w:val="24"/>
        </w:rPr>
      </w:pPr>
      <w:r w:rsidRPr="00351A1F">
        <w:rPr>
          <w:b/>
          <w:sz w:val="24"/>
        </w:rPr>
        <w:lastRenderedPageBreak/>
        <w:t xml:space="preserve">Distribution of Points: </w:t>
      </w:r>
    </w:p>
    <w:p w14:paraId="4C167C06" w14:textId="106E2B07" w:rsidR="00043F6B" w:rsidRDefault="00A21E84" w:rsidP="003940C2">
      <w:pPr>
        <w:ind w:left="120" w:firstLine="600"/>
        <w:rPr>
          <w:sz w:val="24"/>
        </w:rPr>
      </w:pPr>
      <w:r>
        <w:rPr>
          <w:sz w:val="24"/>
        </w:rPr>
        <w:t>Lab Attendance and Reports</w:t>
      </w:r>
      <w:r w:rsidR="00351A1F">
        <w:rPr>
          <w:sz w:val="24"/>
        </w:rPr>
        <w:tab/>
      </w:r>
      <w:r w:rsidR="003940C2">
        <w:rPr>
          <w:sz w:val="24"/>
        </w:rPr>
        <w:t>70</w:t>
      </w:r>
      <w:r>
        <w:rPr>
          <w:sz w:val="24"/>
        </w:rPr>
        <w:t>%</w:t>
      </w:r>
    </w:p>
    <w:p w14:paraId="4C167C07" w14:textId="199156BE" w:rsidR="00043F6B" w:rsidRDefault="003940C2" w:rsidP="00351A1F">
      <w:pPr>
        <w:ind w:left="120" w:firstLine="600"/>
        <w:rPr>
          <w:sz w:val="24"/>
        </w:rPr>
      </w:pPr>
      <w:r>
        <w:rPr>
          <w:sz w:val="24"/>
        </w:rPr>
        <w:t>Lab Final</w:t>
      </w:r>
      <w:r w:rsidR="00351A1F">
        <w:rPr>
          <w:sz w:val="24"/>
        </w:rPr>
        <w:tab/>
      </w:r>
      <w:r w:rsidR="00351A1F">
        <w:rPr>
          <w:sz w:val="24"/>
        </w:rPr>
        <w:tab/>
      </w:r>
      <w:r w:rsidR="00351A1F">
        <w:rPr>
          <w:sz w:val="24"/>
        </w:rPr>
        <w:tab/>
      </w:r>
      <w:r w:rsidR="000E2116">
        <w:rPr>
          <w:sz w:val="24"/>
        </w:rPr>
        <w:t>3</w:t>
      </w:r>
      <w:r>
        <w:rPr>
          <w:sz w:val="24"/>
        </w:rPr>
        <w:t>0%</w:t>
      </w:r>
    </w:p>
    <w:p w14:paraId="0B45531C" w14:textId="77777777" w:rsidR="00351A1F" w:rsidRPr="00351A1F" w:rsidRDefault="00351A1F" w:rsidP="00351A1F">
      <w:pPr>
        <w:ind w:left="120" w:firstLine="600"/>
        <w:rPr>
          <w:sz w:val="24"/>
        </w:rPr>
      </w:pPr>
    </w:p>
    <w:p w14:paraId="4C167C09" w14:textId="7A333813" w:rsidR="00043F6B" w:rsidRDefault="00A21E84" w:rsidP="00351A1F">
      <w:pPr>
        <w:spacing w:before="1"/>
        <w:ind w:left="120"/>
        <w:rPr>
          <w:sz w:val="24"/>
        </w:rPr>
      </w:pPr>
      <w:r>
        <w:rPr>
          <w:b/>
          <w:sz w:val="24"/>
        </w:rPr>
        <w:t xml:space="preserve">Grading Scale: </w:t>
      </w:r>
      <w:r>
        <w:rPr>
          <w:sz w:val="24"/>
        </w:rPr>
        <w:t>A: 90-100; B: 80-89; C: 70-79; D: 60-69; F: 0-59</w:t>
      </w:r>
    </w:p>
    <w:p w14:paraId="19FB19F4" w14:textId="77777777" w:rsidR="00351A1F" w:rsidRPr="00351A1F" w:rsidRDefault="00351A1F" w:rsidP="00351A1F">
      <w:pPr>
        <w:spacing w:before="1"/>
        <w:ind w:left="120"/>
        <w:rPr>
          <w:sz w:val="24"/>
        </w:rPr>
      </w:pPr>
    </w:p>
    <w:p w14:paraId="4C167C0A" w14:textId="77777777" w:rsidR="00043F6B" w:rsidRDefault="00A21E84">
      <w:pPr>
        <w:pStyle w:val="Heading1"/>
        <w:spacing w:before="1"/>
      </w:pPr>
      <w:bookmarkStart w:id="3" w:name="Lab_Tentative_Schedule:"/>
      <w:bookmarkEnd w:id="3"/>
      <w:r>
        <w:t>LAB TENTATIVE SCHEDULE:</w:t>
      </w:r>
    </w:p>
    <w:p w14:paraId="4C167C0B" w14:textId="77777777" w:rsidR="00043F6B" w:rsidRDefault="00043F6B">
      <w:pPr>
        <w:pStyle w:val="BodyText"/>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4860"/>
      </w:tblGrid>
      <w:tr w:rsidR="00043F6B" w14:paraId="4C167C0E" w14:textId="77777777">
        <w:trPr>
          <w:trHeight w:val="275"/>
        </w:trPr>
        <w:tc>
          <w:tcPr>
            <w:tcW w:w="3240" w:type="dxa"/>
          </w:tcPr>
          <w:p w14:paraId="4C167C0C" w14:textId="30C70206" w:rsidR="00043F6B" w:rsidRDefault="0076575C">
            <w:pPr>
              <w:pStyle w:val="TableParagraph"/>
              <w:rPr>
                <w:sz w:val="24"/>
              </w:rPr>
            </w:pPr>
            <w:r>
              <w:rPr>
                <w:sz w:val="24"/>
              </w:rPr>
              <w:t>Lab 1</w:t>
            </w:r>
          </w:p>
        </w:tc>
        <w:tc>
          <w:tcPr>
            <w:tcW w:w="4860" w:type="dxa"/>
          </w:tcPr>
          <w:p w14:paraId="4C167C0D" w14:textId="77777777" w:rsidR="00043F6B" w:rsidRDefault="00A21E84">
            <w:pPr>
              <w:pStyle w:val="TableParagraph"/>
              <w:rPr>
                <w:sz w:val="24"/>
              </w:rPr>
            </w:pPr>
            <w:r>
              <w:rPr>
                <w:sz w:val="24"/>
              </w:rPr>
              <w:t>Introduction</w:t>
            </w:r>
          </w:p>
        </w:tc>
      </w:tr>
      <w:tr w:rsidR="0076575C" w14:paraId="4C167C11" w14:textId="77777777">
        <w:trPr>
          <w:trHeight w:val="275"/>
        </w:trPr>
        <w:tc>
          <w:tcPr>
            <w:tcW w:w="3240" w:type="dxa"/>
          </w:tcPr>
          <w:p w14:paraId="4C167C0F" w14:textId="0AECA7B6" w:rsidR="0076575C" w:rsidRDefault="0076575C" w:rsidP="0076575C">
            <w:pPr>
              <w:pStyle w:val="TableParagraph"/>
              <w:rPr>
                <w:sz w:val="24"/>
              </w:rPr>
            </w:pPr>
            <w:r>
              <w:rPr>
                <w:sz w:val="24"/>
              </w:rPr>
              <w:t>Lab 2</w:t>
            </w:r>
          </w:p>
        </w:tc>
        <w:tc>
          <w:tcPr>
            <w:tcW w:w="4860" w:type="dxa"/>
          </w:tcPr>
          <w:p w14:paraId="4C167C10" w14:textId="3BF08E73" w:rsidR="0076575C" w:rsidRDefault="0076575C" w:rsidP="0076575C">
            <w:pPr>
              <w:pStyle w:val="TableParagraph"/>
              <w:rPr>
                <w:sz w:val="24"/>
              </w:rPr>
            </w:pPr>
            <w:r>
              <w:rPr>
                <w:sz w:val="24"/>
              </w:rPr>
              <w:t>Sampling and Aliasing</w:t>
            </w:r>
          </w:p>
        </w:tc>
      </w:tr>
      <w:tr w:rsidR="0076575C" w14:paraId="4C167C14" w14:textId="77777777">
        <w:trPr>
          <w:trHeight w:val="275"/>
        </w:trPr>
        <w:tc>
          <w:tcPr>
            <w:tcW w:w="3240" w:type="dxa"/>
          </w:tcPr>
          <w:p w14:paraId="4C167C12" w14:textId="1B32B721" w:rsidR="0076575C" w:rsidRDefault="0076575C" w:rsidP="0076575C">
            <w:pPr>
              <w:pStyle w:val="TableParagraph"/>
              <w:rPr>
                <w:sz w:val="24"/>
              </w:rPr>
            </w:pPr>
            <w:r>
              <w:rPr>
                <w:sz w:val="24"/>
              </w:rPr>
              <w:t>Lab 3</w:t>
            </w:r>
          </w:p>
        </w:tc>
        <w:tc>
          <w:tcPr>
            <w:tcW w:w="4860" w:type="dxa"/>
          </w:tcPr>
          <w:p w14:paraId="4C167C13" w14:textId="39108964" w:rsidR="0076575C" w:rsidRDefault="0076575C" w:rsidP="0076575C">
            <w:pPr>
              <w:pStyle w:val="TableParagraph"/>
              <w:rPr>
                <w:sz w:val="24"/>
              </w:rPr>
            </w:pPr>
            <w:r>
              <w:rPr>
                <w:sz w:val="24"/>
              </w:rPr>
              <w:t>Quantization and Binary Coding</w:t>
            </w:r>
          </w:p>
        </w:tc>
      </w:tr>
      <w:tr w:rsidR="0076575C" w14:paraId="4C167C17" w14:textId="77777777">
        <w:trPr>
          <w:trHeight w:val="275"/>
        </w:trPr>
        <w:tc>
          <w:tcPr>
            <w:tcW w:w="3240" w:type="dxa"/>
          </w:tcPr>
          <w:p w14:paraId="4C167C15" w14:textId="64DDFC4C" w:rsidR="0076575C" w:rsidRDefault="0076575C" w:rsidP="0076575C">
            <w:pPr>
              <w:pStyle w:val="TableParagraph"/>
              <w:rPr>
                <w:sz w:val="24"/>
              </w:rPr>
            </w:pPr>
            <w:r>
              <w:rPr>
                <w:sz w:val="24"/>
              </w:rPr>
              <w:t>Lab 4</w:t>
            </w:r>
          </w:p>
        </w:tc>
        <w:tc>
          <w:tcPr>
            <w:tcW w:w="4860" w:type="dxa"/>
          </w:tcPr>
          <w:p w14:paraId="4C167C16" w14:textId="114709D9" w:rsidR="0076575C" w:rsidRDefault="0076575C" w:rsidP="0076575C">
            <w:pPr>
              <w:pStyle w:val="TableParagraph"/>
              <w:rPr>
                <w:sz w:val="24"/>
              </w:rPr>
            </w:pPr>
            <w:r>
              <w:rPr>
                <w:sz w:val="24"/>
              </w:rPr>
              <w:t>Introduction to DSP Kit – Talk Through Project</w:t>
            </w:r>
          </w:p>
        </w:tc>
      </w:tr>
      <w:tr w:rsidR="0076575C" w14:paraId="4C167C1A" w14:textId="77777777">
        <w:trPr>
          <w:trHeight w:val="275"/>
        </w:trPr>
        <w:tc>
          <w:tcPr>
            <w:tcW w:w="3240" w:type="dxa"/>
          </w:tcPr>
          <w:p w14:paraId="4C167C18" w14:textId="307CD581" w:rsidR="0076575C" w:rsidRDefault="0076575C" w:rsidP="0076575C">
            <w:pPr>
              <w:pStyle w:val="TableParagraph"/>
              <w:rPr>
                <w:sz w:val="24"/>
              </w:rPr>
            </w:pPr>
            <w:r>
              <w:rPr>
                <w:sz w:val="24"/>
              </w:rPr>
              <w:t>Lab 5</w:t>
            </w:r>
          </w:p>
        </w:tc>
        <w:tc>
          <w:tcPr>
            <w:tcW w:w="4860" w:type="dxa"/>
          </w:tcPr>
          <w:p w14:paraId="4C167C19" w14:textId="1011BE5D" w:rsidR="0076575C" w:rsidRDefault="0076575C" w:rsidP="0076575C">
            <w:pPr>
              <w:pStyle w:val="TableParagraph"/>
              <w:rPr>
                <w:sz w:val="24"/>
              </w:rPr>
            </w:pPr>
            <w:r>
              <w:rPr>
                <w:sz w:val="24"/>
              </w:rPr>
              <w:t>Using DSP Kit – Sampling and Graphic Display</w:t>
            </w:r>
          </w:p>
        </w:tc>
      </w:tr>
      <w:tr w:rsidR="0076575C" w14:paraId="4C167C1D" w14:textId="77777777">
        <w:trPr>
          <w:trHeight w:val="275"/>
        </w:trPr>
        <w:tc>
          <w:tcPr>
            <w:tcW w:w="3240" w:type="dxa"/>
          </w:tcPr>
          <w:p w14:paraId="4C167C1B" w14:textId="044155C5" w:rsidR="0076575C" w:rsidRDefault="0076575C" w:rsidP="0076575C">
            <w:pPr>
              <w:pStyle w:val="TableParagraph"/>
              <w:rPr>
                <w:sz w:val="24"/>
              </w:rPr>
            </w:pPr>
            <w:r>
              <w:rPr>
                <w:sz w:val="24"/>
              </w:rPr>
              <w:t>Lab 6</w:t>
            </w:r>
          </w:p>
        </w:tc>
        <w:tc>
          <w:tcPr>
            <w:tcW w:w="4860" w:type="dxa"/>
          </w:tcPr>
          <w:p w14:paraId="4C167C1C" w14:textId="7B6A63C4" w:rsidR="0076575C" w:rsidRDefault="0076575C" w:rsidP="0076575C">
            <w:pPr>
              <w:pStyle w:val="TableParagraph"/>
              <w:rPr>
                <w:sz w:val="24"/>
              </w:rPr>
            </w:pPr>
            <w:r>
              <w:rPr>
                <w:sz w:val="24"/>
              </w:rPr>
              <w:t>Using DSP Kit – Signal Generator</w:t>
            </w:r>
          </w:p>
        </w:tc>
      </w:tr>
      <w:tr w:rsidR="0076575C" w14:paraId="4C167C20" w14:textId="77777777">
        <w:trPr>
          <w:trHeight w:val="277"/>
        </w:trPr>
        <w:tc>
          <w:tcPr>
            <w:tcW w:w="3240" w:type="dxa"/>
          </w:tcPr>
          <w:p w14:paraId="4C167C1E" w14:textId="2659868E" w:rsidR="0076575C" w:rsidRDefault="0076575C" w:rsidP="0076575C">
            <w:pPr>
              <w:pStyle w:val="TableParagraph"/>
              <w:spacing w:before="1" w:line="257" w:lineRule="exact"/>
              <w:rPr>
                <w:sz w:val="24"/>
              </w:rPr>
            </w:pPr>
            <w:r>
              <w:rPr>
                <w:sz w:val="24"/>
              </w:rPr>
              <w:t>Lab 7</w:t>
            </w:r>
          </w:p>
        </w:tc>
        <w:tc>
          <w:tcPr>
            <w:tcW w:w="4860" w:type="dxa"/>
          </w:tcPr>
          <w:p w14:paraId="4C167C1F" w14:textId="4B2BCE90" w:rsidR="0076575C" w:rsidRDefault="0076575C" w:rsidP="0076575C">
            <w:pPr>
              <w:pStyle w:val="TableParagraph"/>
              <w:spacing w:before="1" w:line="257" w:lineRule="exact"/>
              <w:rPr>
                <w:sz w:val="24"/>
              </w:rPr>
            </w:pPr>
            <w:r>
              <w:rPr>
                <w:sz w:val="24"/>
              </w:rPr>
              <w:t>Using DSP Kit – Filter</w:t>
            </w:r>
          </w:p>
        </w:tc>
      </w:tr>
      <w:tr w:rsidR="0076575C" w14:paraId="4C167C23" w14:textId="77777777">
        <w:trPr>
          <w:trHeight w:val="275"/>
        </w:trPr>
        <w:tc>
          <w:tcPr>
            <w:tcW w:w="3240" w:type="dxa"/>
          </w:tcPr>
          <w:p w14:paraId="4C167C21" w14:textId="48BA98BB" w:rsidR="0076575C" w:rsidRDefault="0076575C" w:rsidP="0076575C">
            <w:pPr>
              <w:pStyle w:val="TableParagraph"/>
              <w:rPr>
                <w:sz w:val="24"/>
              </w:rPr>
            </w:pPr>
            <w:r>
              <w:rPr>
                <w:sz w:val="24"/>
              </w:rPr>
              <w:t>Lab 8</w:t>
            </w:r>
          </w:p>
        </w:tc>
        <w:tc>
          <w:tcPr>
            <w:tcW w:w="4860" w:type="dxa"/>
          </w:tcPr>
          <w:p w14:paraId="4C167C22" w14:textId="18EE0838" w:rsidR="0076575C" w:rsidRDefault="0076575C" w:rsidP="0076575C">
            <w:pPr>
              <w:pStyle w:val="TableParagraph"/>
              <w:rPr>
                <w:sz w:val="24"/>
              </w:rPr>
            </w:pPr>
            <w:r>
              <w:rPr>
                <w:sz w:val="24"/>
              </w:rPr>
              <w:t>DTFT</w:t>
            </w:r>
          </w:p>
        </w:tc>
      </w:tr>
      <w:tr w:rsidR="0076575C" w14:paraId="4C167C26" w14:textId="77777777">
        <w:trPr>
          <w:trHeight w:val="275"/>
        </w:trPr>
        <w:tc>
          <w:tcPr>
            <w:tcW w:w="3240" w:type="dxa"/>
          </w:tcPr>
          <w:p w14:paraId="4C167C24" w14:textId="5E44F3DC" w:rsidR="0076575C" w:rsidRDefault="0076575C" w:rsidP="0076575C">
            <w:pPr>
              <w:pStyle w:val="TableParagraph"/>
              <w:rPr>
                <w:sz w:val="24"/>
              </w:rPr>
            </w:pPr>
            <w:r>
              <w:rPr>
                <w:sz w:val="24"/>
              </w:rPr>
              <w:t>Lab 9</w:t>
            </w:r>
          </w:p>
        </w:tc>
        <w:tc>
          <w:tcPr>
            <w:tcW w:w="4860" w:type="dxa"/>
          </w:tcPr>
          <w:p w14:paraId="4C167C25" w14:textId="59A191BF" w:rsidR="0076575C" w:rsidRDefault="0076575C" w:rsidP="0076575C">
            <w:pPr>
              <w:pStyle w:val="TableParagraph"/>
              <w:rPr>
                <w:sz w:val="24"/>
              </w:rPr>
            </w:pPr>
            <w:r>
              <w:rPr>
                <w:sz w:val="24"/>
              </w:rPr>
              <w:t>IIR Filter Design</w:t>
            </w:r>
          </w:p>
        </w:tc>
      </w:tr>
      <w:tr w:rsidR="0076575C" w14:paraId="4C167C29" w14:textId="77777777">
        <w:trPr>
          <w:trHeight w:val="275"/>
        </w:trPr>
        <w:tc>
          <w:tcPr>
            <w:tcW w:w="3240" w:type="dxa"/>
          </w:tcPr>
          <w:p w14:paraId="4C167C27" w14:textId="3ADF7591" w:rsidR="0076575C" w:rsidRDefault="0076575C" w:rsidP="0076575C">
            <w:pPr>
              <w:pStyle w:val="TableParagraph"/>
              <w:rPr>
                <w:sz w:val="24"/>
              </w:rPr>
            </w:pPr>
            <w:r>
              <w:rPr>
                <w:sz w:val="24"/>
              </w:rPr>
              <w:t>Lab 10</w:t>
            </w:r>
          </w:p>
        </w:tc>
        <w:tc>
          <w:tcPr>
            <w:tcW w:w="4860" w:type="dxa"/>
          </w:tcPr>
          <w:p w14:paraId="4C167C28" w14:textId="77D09311" w:rsidR="0076575C" w:rsidRDefault="0076575C" w:rsidP="0076575C">
            <w:pPr>
              <w:pStyle w:val="TableParagraph"/>
              <w:rPr>
                <w:sz w:val="24"/>
              </w:rPr>
            </w:pPr>
            <w:r>
              <w:rPr>
                <w:sz w:val="24"/>
              </w:rPr>
              <w:t>FIR Filter Design</w:t>
            </w:r>
          </w:p>
        </w:tc>
      </w:tr>
    </w:tbl>
    <w:p w14:paraId="19F18739" w14:textId="77777777" w:rsidR="00D27F51" w:rsidRDefault="00D27F51" w:rsidP="00D27F51">
      <w:pPr>
        <w:pStyle w:val="Heading2"/>
        <w:rPr>
          <w:rFonts w:ascii="Times New Roman" w:hAnsi="Times New Roman"/>
          <w:b/>
        </w:rPr>
      </w:pPr>
    </w:p>
    <w:p w14:paraId="4BA56A90" w14:textId="4BCD3185" w:rsidR="00D27F51" w:rsidRDefault="00D27F51" w:rsidP="00D27F51">
      <w:pPr>
        <w:pStyle w:val="Heading2"/>
        <w:rPr>
          <w:rFonts w:ascii="Times New Roman" w:hAnsi="Times New Roman"/>
          <w:b/>
          <w:i/>
        </w:rPr>
      </w:pPr>
      <w:r>
        <w:rPr>
          <w:rFonts w:ascii="Times New Roman" w:hAnsi="Times New Roman"/>
          <w:b/>
        </w:rPr>
        <w:t>ADA STATEMENT:</w:t>
      </w:r>
    </w:p>
    <w:p w14:paraId="23F60189" w14:textId="77777777" w:rsidR="00D27F51" w:rsidRDefault="00D27F51" w:rsidP="00D27F51">
      <w:pPr>
        <w:rPr>
          <w:color w:val="000000"/>
        </w:rPr>
      </w:pPr>
      <w:r>
        <w:rPr>
          <w:color w:val="000000"/>
        </w:rPr>
        <w:t xml:space="preserve">"The </w:t>
      </w:r>
      <w:smartTag w:uri="urn:schemas-microsoft-com:office:smarttags" w:element="place">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Central Oklahoma</w:t>
          </w:r>
        </w:smartTag>
      </w:smartTag>
      <w:r>
        <w:rPr>
          <w:color w:val="000000"/>
        </w:rPr>
        <w:t xml:space="preserve"> complies with Section 504 of the Rehabilitation Act of 1973 and the American with Disabilities Act of 1990.  Students with disabilities who need special accommodations should make their requests by contacting the coordinator of Disability Support Services, Kimberly Fields at 974-2549/2516, </w:t>
      </w:r>
      <w:hyperlink r:id="rId11" w:history="1">
        <w:r w:rsidRPr="00767353">
          <w:rPr>
            <w:rStyle w:val="Hyperlink"/>
          </w:rPr>
          <w:t>DSS@uco.edu</w:t>
        </w:r>
      </w:hyperlink>
      <w:r>
        <w:rPr>
          <w:color w:val="000000"/>
        </w:rPr>
        <w:t xml:space="preserve"> .  The office is located in the Nigh University Center, Room 415.  Students should also notify the instructor of special accommodation needs by the end of the first week of class." </w:t>
      </w:r>
    </w:p>
    <w:p w14:paraId="48252BA6" w14:textId="77777777" w:rsidR="00351A1F" w:rsidRPr="00F70642" w:rsidRDefault="00351A1F" w:rsidP="00351A1F">
      <w:pPr>
        <w:rPr>
          <w:rFonts w:asciiTheme="majorBidi" w:hAnsiTheme="majorBidi" w:cstheme="majorBidi"/>
          <w:color w:val="000000"/>
          <w:shd w:val="clear" w:color="auto" w:fill="FFFFFF"/>
        </w:rPr>
      </w:pPr>
      <w:r w:rsidRPr="00F70642">
        <w:rPr>
          <w:rFonts w:asciiTheme="majorBidi" w:hAnsiTheme="majorBidi" w:cstheme="majorBidi"/>
          <w:color w:val="000000"/>
          <w:shd w:val="clear" w:color="auto" w:fill="FFFFFF"/>
        </w:rPr>
        <w:t xml:space="preserve">Students seeking an accommodation for medical purposes should contact UCO Disability Support Services at 405-974-2516 or </w:t>
      </w:r>
      <w:hyperlink r:id="rId12" w:history="1">
        <w:r w:rsidRPr="00F70642">
          <w:rPr>
            <w:rStyle w:val="Hyperlink"/>
            <w:rFonts w:asciiTheme="majorBidi" w:hAnsiTheme="majorBidi" w:cstheme="majorBidi"/>
            <w:shd w:val="clear" w:color="auto" w:fill="FFFFFF"/>
          </w:rPr>
          <w:t>DSS@uco.edu</w:t>
        </w:r>
      </w:hyperlink>
      <w:r w:rsidRPr="00F70642">
        <w:rPr>
          <w:rFonts w:asciiTheme="majorBidi" w:hAnsiTheme="majorBidi" w:cstheme="majorBidi"/>
          <w:color w:val="000000"/>
          <w:shd w:val="clear" w:color="auto" w:fill="FFFFFF"/>
        </w:rPr>
        <w:t xml:space="preserve">. </w:t>
      </w:r>
    </w:p>
    <w:p w14:paraId="2FA5BBD6" w14:textId="77777777" w:rsidR="00D27F51" w:rsidRDefault="00D27F51" w:rsidP="00D27F51">
      <w:pPr>
        <w:rPr>
          <w:color w:val="000000"/>
        </w:rPr>
      </w:pPr>
    </w:p>
    <w:p w14:paraId="0423DD22" w14:textId="77777777" w:rsidR="00D27F51" w:rsidRPr="00A42FE4" w:rsidRDefault="00D27F51" w:rsidP="00D27F51">
      <w:pPr>
        <w:rPr>
          <w:b/>
          <w:color w:val="000000"/>
        </w:rPr>
      </w:pPr>
      <w:r w:rsidRPr="00A42FE4">
        <w:rPr>
          <w:b/>
          <w:color w:val="000000"/>
        </w:rPr>
        <w:t>STUDENT INFORMATION SHEET</w:t>
      </w:r>
    </w:p>
    <w:p w14:paraId="6EE71367" w14:textId="77777777" w:rsidR="00D27F51" w:rsidRDefault="00D27F51" w:rsidP="00D27F51">
      <w:pPr>
        <w:rPr>
          <w:color w:val="000000"/>
        </w:rPr>
      </w:pPr>
      <w:hyperlink r:id="rId13" w:history="1">
        <w:r>
          <w:rPr>
            <w:rStyle w:val="Hyperlink"/>
          </w:rPr>
          <w:t>https://www.uco.edu/academic-affairs/files/student-info-sheet.pdf</w:t>
        </w:r>
      </w:hyperlink>
    </w:p>
    <w:p w14:paraId="31E03D25" w14:textId="77777777" w:rsidR="00D27F51" w:rsidRDefault="00D27F51" w:rsidP="00D27F51">
      <w:pPr>
        <w:rPr>
          <w:color w:val="000000"/>
        </w:rPr>
      </w:pPr>
    </w:p>
    <w:sectPr w:rsidR="00D27F51">
      <w:pgSz w:w="12240" w:h="15840"/>
      <w:pgMar w:top="1340" w:right="1680" w:bottom="980" w:left="1680" w:header="729"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2B7AF" w14:textId="77777777" w:rsidR="00E66AC5" w:rsidRDefault="00E66AC5">
      <w:r>
        <w:separator/>
      </w:r>
    </w:p>
  </w:endnote>
  <w:endnote w:type="continuationSeparator" w:id="0">
    <w:p w14:paraId="71BFC8A0" w14:textId="77777777" w:rsidR="00E66AC5" w:rsidRDefault="00E6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7C5B" w14:textId="77777777" w:rsidR="00043F6B" w:rsidRDefault="00000000">
    <w:pPr>
      <w:pStyle w:val="BodyText"/>
      <w:spacing w:line="14" w:lineRule="auto"/>
      <w:rPr>
        <w:sz w:val="20"/>
      </w:rPr>
    </w:pPr>
    <w:r>
      <w:pict w14:anchorId="4C167C5E">
        <v:shapetype id="_x0000_t202" coordsize="21600,21600" o:spt="202" path="m,l,21600r21600,l21600,xe">
          <v:stroke joinstyle="miter"/>
          <v:path gradientshapeok="t" o:connecttype="rect"/>
        </v:shapetype>
        <v:shape id="_x0000_s1025" type="#_x0000_t202" style="position:absolute;margin-left:277.9pt;margin-top:741.65pt;width:59.25pt;height:15.3pt;z-index:-15840768;mso-position-horizontal-relative:page;mso-position-vertical-relative:page" filled="f" stroked="f">
          <v:textbox inset="0,0,0,0">
            <w:txbxContent>
              <w:p w14:paraId="4C167C61" w14:textId="77777777" w:rsidR="00043F6B" w:rsidRDefault="00A21E84">
                <w:pPr>
                  <w:pStyle w:val="BodyText"/>
                  <w:spacing w:before="10"/>
                  <w:ind w:left="20"/>
                </w:pPr>
                <w:r>
                  <w:t xml:space="preserve">Page </w:t>
                </w:r>
                <w:r>
                  <w:fldChar w:fldCharType="begin"/>
                </w:r>
                <w:r>
                  <w:instrText xml:space="preserve"> PAGE </w:instrText>
                </w:r>
                <w:r>
                  <w:fldChar w:fldCharType="separate"/>
                </w:r>
                <w:r>
                  <w:t>1</w:t>
                </w:r>
                <w:r>
                  <w:fldChar w:fldCharType="end"/>
                </w:r>
                <w:r>
                  <w:t xml:space="preserve"> of 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19AF9" w14:textId="77777777" w:rsidR="00E66AC5" w:rsidRDefault="00E66AC5">
      <w:r>
        <w:separator/>
      </w:r>
    </w:p>
  </w:footnote>
  <w:footnote w:type="continuationSeparator" w:id="0">
    <w:p w14:paraId="168057F9" w14:textId="77777777" w:rsidR="00E66AC5" w:rsidRDefault="00E6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7C5A" w14:textId="77777777" w:rsidR="00043F6B" w:rsidRDefault="00000000">
    <w:pPr>
      <w:pStyle w:val="BodyText"/>
      <w:spacing w:line="14" w:lineRule="auto"/>
      <w:rPr>
        <w:sz w:val="20"/>
      </w:rPr>
    </w:pPr>
    <w:r>
      <w:pict w14:anchorId="4C167C5C">
        <v:shapetype id="_x0000_t202" coordsize="21600,21600" o:spt="202" path="m,l,21600r21600,l21600,xe">
          <v:stroke joinstyle="miter"/>
          <v:path gradientshapeok="t" o:connecttype="rect"/>
        </v:shapetype>
        <v:shape id="_x0000_s1027" type="#_x0000_t202" style="position:absolute;margin-left:89pt;margin-top:35.45pt;width:165.85pt;height:16.8pt;z-index:-15841792;mso-position-horizontal-relative:page;mso-position-vertical-relative:page" filled="f" stroked="f">
          <v:textbox inset="0,0,0,0">
            <w:txbxContent>
              <w:p w14:paraId="4C167C5F" w14:textId="33497DBE" w:rsidR="00043F6B" w:rsidRDefault="004F42E8">
                <w:pPr>
                  <w:pStyle w:val="BodyText"/>
                  <w:spacing w:before="10"/>
                  <w:ind w:left="20"/>
                </w:pPr>
                <w:r>
                  <w:t>University of Central Oklahoma</w:t>
                </w:r>
              </w:p>
            </w:txbxContent>
          </v:textbox>
          <w10:wrap anchorx="page" anchory="page"/>
        </v:shape>
      </w:pict>
    </w:r>
    <w:r>
      <w:pict w14:anchorId="4C167C5D">
        <v:shape id="_x0000_s1026" type="#_x0000_t202" style="position:absolute;margin-left:475.3pt;margin-top:35.45pt;width:47.6pt;height:15.3pt;z-index:-15841280;mso-position-horizontal-relative:page;mso-position-vertical-relative:page" filled="f" stroked="f">
          <v:textbox inset="0,0,0,0">
            <w:txbxContent>
              <w:p w14:paraId="4C167C60" w14:textId="29F04342" w:rsidR="00043F6B" w:rsidRDefault="004F42E8">
                <w:pPr>
                  <w:pStyle w:val="BodyText"/>
                  <w:spacing w:before="10"/>
                  <w:ind w:left="20"/>
                </w:pPr>
                <w:r>
                  <w:t>DSP Lab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4AB7"/>
    <w:multiLevelType w:val="hybridMultilevel"/>
    <w:tmpl w:val="3D204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2F3028"/>
    <w:multiLevelType w:val="hybridMultilevel"/>
    <w:tmpl w:val="79A42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A7A5C"/>
    <w:multiLevelType w:val="hybridMultilevel"/>
    <w:tmpl w:val="F0BCE714"/>
    <w:lvl w:ilvl="0" w:tplc="B19AD318">
      <w:start w:val="1"/>
      <w:numFmt w:val="decimal"/>
      <w:lvlText w:val="%1."/>
      <w:lvlJc w:val="left"/>
      <w:pPr>
        <w:ind w:left="840" w:hanging="360"/>
      </w:pPr>
      <w:rPr>
        <w:rFonts w:ascii="Times New Roman" w:eastAsia="Times New Roman" w:hAnsi="Times New Roman" w:cs="Times New Roman" w:hint="default"/>
        <w:w w:val="100"/>
        <w:sz w:val="24"/>
        <w:szCs w:val="24"/>
        <w:lang w:val="en-US" w:eastAsia="en-US" w:bidi="ar-SA"/>
      </w:rPr>
    </w:lvl>
    <w:lvl w:ilvl="1" w:tplc="C3400D86">
      <w:numFmt w:val="bullet"/>
      <w:lvlText w:val="•"/>
      <w:lvlJc w:val="left"/>
      <w:pPr>
        <w:ind w:left="1644" w:hanging="360"/>
      </w:pPr>
      <w:rPr>
        <w:rFonts w:hint="default"/>
        <w:lang w:val="en-US" w:eastAsia="en-US" w:bidi="ar-SA"/>
      </w:rPr>
    </w:lvl>
    <w:lvl w:ilvl="2" w:tplc="52FAAF1A">
      <w:numFmt w:val="bullet"/>
      <w:lvlText w:val="•"/>
      <w:lvlJc w:val="left"/>
      <w:pPr>
        <w:ind w:left="2448" w:hanging="360"/>
      </w:pPr>
      <w:rPr>
        <w:rFonts w:hint="default"/>
        <w:lang w:val="en-US" w:eastAsia="en-US" w:bidi="ar-SA"/>
      </w:rPr>
    </w:lvl>
    <w:lvl w:ilvl="3" w:tplc="ECA4FF2A">
      <w:numFmt w:val="bullet"/>
      <w:lvlText w:val="•"/>
      <w:lvlJc w:val="left"/>
      <w:pPr>
        <w:ind w:left="3252" w:hanging="360"/>
      </w:pPr>
      <w:rPr>
        <w:rFonts w:hint="default"/>
        <w:lang w:val="en-US" w:eastAsia="en-US" w:bidi="ar-SA"/>
      </w:rPr>
    </w:lvl>
    <w:lvl w:ilvl="4" w:tplc="87A419EC">
      <w:numFmt w:val="bullet"/>
      <w:lvlText w:val="•"/>
      <w:lvlJc w:val="left"/>
      <w:pPr>
        <w:ind w:left="4056" w:hanging="360"/>
      </w:pPr>
      <w:rPr>
        <w:rFonts w:hint="default"/>
        <w:lang w:val="en-US" w:eastAsia="en-US" w:bidi="ar-SA"/>
      </w:rPr>
    </w:lvl>
    <w:lvl w:ilvl="5" w:tplc="C4382E5E">
      <w:numFmt w:val="bullet"/>
      <w:lvlText w:val="•"/>
      <w:lvlJc w:val="left"/>
      <w:pPr>
        <w:ind w:left="4860" w:hanging="360"/>
      </w:pPr>
      <w:rPr>
        <w:rFonts w:hint="default"/>
        <w:lang w:val="en-US" w:eastAsia="en-US" w:bidi="ar-SA"/>
      </w:rPr>
    </w:lvl>
    <w:lvl w:ilvl="6" w:tplc="12DAB59E">
      <w:numFmt w:val="bullet"/>
      <w:lvlText w:val="•"/>
      <w:lvlJc w:val="left"/>
      <w:pPr>
        <w:ind w:left="5664" w:hanging="360"/>
      </w:pPr>
      <w:rPr>
        <w:rFonts w:hint="default"/>
        <w:lang w:val="en-US" w:eastAsia="en-US" w:bidi="ar-SA"/>
      </w:rPr>
    </w:lvl>
    <w:lvl w:ilvl="7" w:tplc="0A384A58">
      <w:numFmt w:val="bullet"/>
      <w:lvlText w:val="•"/>
      <w:lvlJc w:val="left"/>
      <w:pPr>
        <w:ind w:left="6468" w:hanging="360"/>
      </w:pPr>
      <w:rPr>
        <w:rFonts w:hint="default"/>
        <w:lang w:val="en-US" w:eastAsia="en-US" w:bidi="ar-SA"/>
      </w:rPr>
    </w:lvl>
    <w:lvl w:ilvl="8" w:tplc="7F02E598">
      <w:numFmt w:val="bullet"/>
      <w:lvlText w:val="•"/>
      <w:lvlJc w:val="left"/>
      <w:pPr>
        <w:ind w:left="7272" w:hanging="360"/>
      </w:pPr>
      <w:rPr>
        <w:rFonts w:hint="default"/>
        <w:lang w:val="en-US" w:eastAsia="en-US" w:bidi="ar-SA"/>
      </w:rPr>
    </w:lvl>
  </w:abstractNum>
  <w:abstractNum w:abstractNumId="3" w15:restartNumberingAfterBreak="0">
    <w:nsid w:val="3B4921EF"/>
    <w:multiLevelType w:val="hybridMultilevel"/>
    <w:tmpl w:val="06F2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B272DB"/>
    <w:multiLevelType w:val="hybridMultilevel"/>
    <w:tmpl w:val="29B2082C"/>
    <w:lvl w:ilvl="0" w:tplc="034605B0">
      <w:numFmt w:val="bullet"/>
      <w:lvlText w:val="-"/>
      <w:lvlJc w:val="left"/>
      <w:pPr>
        <w:ind w:left="259" w:hanging="140"/>
      </w:pPr>
      <w:rPr>
        <w:rFonts w:ascii="Times New Roman" w:eastAsia="Times New Roman" w:hAnsi="Times New Roman" w:cs="Times New Roman" w:hint="default"/>
        <w:w w:val="100"/>
        <w:sz w:val="24"/>
        <w:szCs w:val="24"/>
        <w:lang w:val="en-US" w:eastAsia="en-US" w:bidi="ar-SA"/>
      </w:rPr>
    </w:lvl>
    <w:lvl w:ilvl="1" w:tplc="6CAA388E">
      <w:numFmt w:val="bullet"/>
      <w:lvlText w:val=""/>
      <w:lvlJc w:val="left"/>
      <w:pPr>
        <w:ind w:left="840" w:hanging="360"/>
      </w:pPr>
      <w:rPr>
        <w:rFonts w:ascii="Symbol" w:eastAsia="Symbol" w:hAnsi="Symbol" w:cs="Symbol" w:hint="default"/>
        <w:w w:val="100"/>
        <w:sz w:val="24"/>
        <w:szCs w:val="24"/>
        <w:lang w:val="en-US" w:eastAsia="en-US" w:bidi="ar-SA"/>
      </w:rPr>
    </w:lvl>
    <w:lvl w:ilvl="2" w:tplc="0304F76C">
      <w:numFmt w:val="bullet"/>
      <w:lvlText w:val="•"/>
      <w:lvlJc w:val="left"/>
      <w:pPr>
        <w:ind w:left="1733" w:hanging="360"/>
      </w:pPr>
      <w:rPr>
        <w:rFonts w:hint="default"/>
        <w:lang w:val="en-US" w:eastAsia="en-US" w:bidi="ar-SA"/>
      </w:rPr>
    </w:lvl>
    <w:lvl w:ilvl="3" w:tplc="6DB41AD8">
      <w:numFmt w:val="bullet"/>
      <w:lvlText w:val="•"/>
      <w:lvlJc w:val="left"/>
      <w:pPr>
        <w:ind w:left="2626" w:hanging="360"/>
      </w:pPr>
      <w:rPr>
        <w:rFonts w:hint="default"/>
        <w:lang w:val="en-US" w:eastAsia="en-US" w:bidi="ar-SA"/>
      </w:rPr>
    </w:lvl>
    <w:lvl w:ilvl="4" w:tplc="55203958">
      <w:numFmt w:val="bullet"/>
      <w:lvlText w:val="•"/>
      <w:lvlJc w:val="left"/>
      <w:pPr>
        <w:ind w:left="3520" w:hanging="360"/>
      </w:pPr>
      <w:rPr>
        <w:rFonts w:hint="default"/>
        <w:lang w:val="en-US" w:eastAsia="en-US" w:bidi="ar-SA"/>
      </w:rPr>
    </w:lvl>
    <w:lvl w:ilvl="5" w:tplc="3A4009A6">
      <w:numFmt w:val="bullet"/>
      <w:lvlText w:val="•"/>
      <w:lvlJc w:val="left"/>
      <w:pPr>
        <w:ind w:left="4413" w:hanging="360"/>
      </w:pPr>
      <w:rPr>
        <w:rFonts w:hint="default"/>
        <w:lang w:val="en-US" w:eastAsia="en-US" w:bidi="ar-SA"/>
      </w:rPr>
    </w:lvl>
    <w:lvl w:ilvl="6" w:tplc="8898901A">
      <w:numFmt w:val="bullet"/>
      <w:lvlText w:val="•"/>
      <w:lvlJc w:val="left"/>
      <w:pPr>
        <w:ind w:left="5306" w:hanging="360"/>
      </w:pPr>
      <w:rPr>
        <w:rFonts w:hint="default"/>
        <w:lang w:val="en-US" w:eastAsia="en-US" w:bidi="ar-SA"/>
      </w:rPr>
    </w:lvl>
    <w:lvl w:ilvl="7" w:tplc="9AFE97E4">
      <w:numFmt w:val="bullet"/>
      <w:lvlText w:val="•"/>
      <w:lvlJc w:val="left"/>
      <w:pPr>
        <w:ind w:left="6200" w:hanging="360"/>
      </w:pPr>
      <w:rPr>
        <w:rFonts w:hint="default"/>
        <w:lang w:val="en-US" w:eastAsia="en-US" w:bidi="ar-SA"/>
      </w:rPr>
    </w:lvl>
    <w:lvl w:ilvl="8" w:tplc="A4FE38C8">
      <w:numFmt w:val="bullet"/>
      <w:lvlText w:val="•"/>
      <w:lvlJc w:val="left"/>
      <w:pPr>
        <w:ind w:left="7093" w:hanging="360"/>
      </w:pPr>
      <w:rPr>
        <w:rFonts w:hint="default"/>
        <w:lang w:val="en-US" w:eastAsia="en-US" w:bidi="ar-SA"/>
      </w:rPr>
    </w:lvl>
  </w:abstractNum>
  <w:abstractNum w:abstractNumId="5" w15:restartNumberingAfterBreak="0">
    <w:nsid w:val="625656BD"/>
    <w:multiLevelType w:val="multilevel"/>
    <w:tmpl w:val="A6E660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3DC1C73"/>
    <w:multiLevelType w:val="hybridMultilevel"/>
    <w:tmpl w:val="5650C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06573721">
    <w:abstractNumId w:val="2"/>
  </w:num>
  <w:num w:numId="2" w16cid:durableId="1345863761">
    <w:abstractNumId w:val="4"/>
  </w:num>
  <w:num w:numId="3" w16cid:durableId="1355115676">
    <w:abstractNumId w:val="3"/>
  </w:num>
  <w:num w:numId="4" w16cid:durableId="1044141032">
    <w:abstractNumId w:val="6"/>
  </w:num>
  <w:num w:numId="5" w16cid:durableId="32317043">
    <w:abstractNumId w:val="5"/>
  </w:num>
  <w:num w:numId="6" w16cid:durableId="102503773">
    <w:abstractNumId w:val="1"/>
  </w:num>
  <w:num w:numId="7" w16cid:durableId="104865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43F6B"/>
    <w:rsid w:val="00043F6B"/>
    <w:rsid w:val="00073211"/>
    <w:rsid w:val="000C048E"/>
    <w:rsid w:val="000E2116"/>
    <w:rsid w:val="00140B6A"/>
    <w:rsid w:val="00176B6E"/>
    <w:rsid w:val="001A100B"/>
    <w:rsid w:val="00297A09"/>
    <w:rsid w:val="002D22BD"/>
    <w:rsid w:val="00322697"/>
    <w:rsid w:val="00351A1F"/>
    <w:rsid w:val="003565AD"/>
    <w:rsid w:val="00361476"/>
    <w:rsid w:val="003670CF"/>
    <w:rsid w:val="003940C2"/>
    <w:rsid w:val="00445369"/>
    <w:rsid w:val="004650B5"/>
    <w:rsid w:val="004E2E83"/>
    <w:rsid w:val="004E57C8"/>
    <w:rsid w:val="004F42E8"/>
    <w:rsid w:val="00526713"/>
    <w:rsid w:val="00674FD9"/>
    <w:rsid w:val="0067650F"/>
    <w:rsid w:val="006A0B3F"/>
    <w:rsid w:val="00727775"/>
    <w:rsid w:val="0076575C"/>
    <w:rsid w:val="007673DE"/>
    <w:rsid w:val="007B6A41"/>
    <w:rsid w:val="008331DD"/>
    <w:rsid w:val="008613F4"/>
    <w:rsid w:val="00874993"/>
    <w:rsid w:val="00911F9C"/>
    <w:rsid w:val="009C5DC8"/>
    <w:rsid w:val="00A21E84"/>
    <w:rsid w:val="00A220BA"/>
    <w:rsid w:val="00A52C1A"/>
    <w:rsid w:val="00BB5F89"/>
    <w:rsid w:val="00C13756"/>
    <w:rsid w:val="00D27F51"/>
    <w:rsid w:val="00D40E67"/>
    <w:rsid w:val="00D802B4"/>
    <w:rsid w:val="00D9610E"/>
    <w:rsid w:val="00E6465E"/>
    <w:rsid w:val="00E66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C167BE0"/>
  <w15:docId w15:val="{26153C52-591E-444C-A989-69CF3778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D27F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0" w:hanging="360"/>
      <w:jc w:val="both"/>
    </w:pPr>
  </w:style>
  <w:style w:type="paragraph" w:customStyle="1" w:styleId="TableParagraph">
    <w:name w:val="Table Paragraph"/>
    <w:basedOn w:val="Normal"/>
    <w:uiPriority w:val="1"/>
    <w:qFormat/>
    <w:pPr>
      <w:spacing w:line="256" w:lineRule="exact"/>
      <w:ind w:left="107"/>
    </w:pPr>
  </w:style>
  <w:style w:type="character" w:styleId="Hyperlink">
    <w:name w:val="Hyperlink"/>
    <w:basedOn w:val="DefaultParagraphFont"/>
    <w:uiPriority w:val="99"/>
    <w:unhideWhenUsed/>
    <w:rsid w:val="00A21E84"/>
    <w:rPr>
      <w:color w:val="0000FF" w:themeColor="hyperlink"/>
      <w:u w:val="single"/>
    </w:rPr>
  </w:style>
  <w:style w:type="character" w:styleId="UnresolvedMention">
    <w:name w:val="Unresolved Mention"/>
    <w:basedOn w:val="DefaultParagraphFont"/>
    <w:uiPriority w:val="99"/>
    <w:semiHidden/>
    <w:unhideWhenUsed/>
    <w:rsid w:val="00A21E84"/>
    <w:rPr>
      <w:color w:val="605E5C"/>
      <w:shd w:val="clear" w:color="auto" w:fill="E1DFDD"/>
    </w:rPr>
  </w:style>
  <w:style w:type="paragraph" w:styleId="Header">
    <w:name w:val="header"/>
    <w:basedOn w:val="Normal"/>
    <w:link w:val="HeaderChar"/>
    <w:uiPriority w:val="99"/>
    <w:unhideWhenUsed/>
    <w:rsid w:val="004F42E8"/>
    <w:pPr>
      <w:tabs>
        <w:tab w:val="center" w:pos="4680"/>
        <w:tab w:val="right" w:pos="9360"/>
      </w:tabs>
    </w:pPr>
  </w:style>
  <w:style w:type="character" w:customStyle="1" w:styleId="HeaderChar">
    <w:name w:val="Header Char"/>
    <w:basedOn w:val="DefaultParagraphFont"/>
    <w:link w:val="Header"/>
    <w:uiPriority w:val="99"/>
    <w:rsid w:val="004F42E8"/>
    <w:rPr>
      <w:rFonts w:ascii="Times New Roman" w:eastAsia="Times New Roman" w:hAnsi="Times New Roman" w:cs="Times New Roman"/>
    </w:rPr>
  </w:style>
  <w:style w:type="paragraph" w:styleId="Footer">
    <w:name w:val="footer"/>
    <w:basedOn w:val="Normal"/>
    <w:link w:val="FooterChar"/>
    <w:uiPriority w:val="99"/>
    <w:unhideWhenUsed/>
    <w:rsid w:val="004F42E8"/>
    <w:pPr>
      <w:tabs>
        <w:tab w:val="center" w:pos="4680"/>
        <w:tab w:val="right" w:pos="9360"/>
      </w:tabs>
    </w:pPr>
  </w:style>
  <w:style w:type="character" w:customStyle="1" w:styleId="FooterChar">
    <w:name w:val="Footer Char"/>
    <w:basedOn w:val="DefaultParagraphFont"/>
    <w:link w:val="Footer"/>
    <w:uiPriority w:val="99"/>
    <w:rsid w:val="004F42E8"/>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D27F5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t-dsp.com/3rd_ed/index.html" TargetMode="External"/><Relationship Id="rId13" Type="http://schemas.openxmlformats.org/officeDocument/2006/relationships/hyperlink" Target="https://www.uco.edu/academic-affairs/files/student-info-sheet.pdf" TargetMode="External"/><Relationship Id="rId3" Type="http://schemas.openxmlformats.org/officeDocument/2006/relationships/settings" Target="settings.xml"/><Relationship Id="rId7" Type="http://schemas.openxmlformats.org/officeDocument/2006/relationships/hyperlink" Target="mailto:mbingabr@uco.edu" TargetMode="External"/><Relationship Id="rId12" Type="http://schemas.openxmlformats.org/officeDocument/2006/relationships/hyperlink" Target="mailto:DSS@uc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S@uco.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ENGR 2303 Electrical Science</vt:lpstr>
    </vt:vector>
  </TitlesOfParts>
  <Company>University of Central Oklahoma</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2303 Electrical Science</dc:title>
  <dc:creator>BJassemnejad</dc:creator>
  <cp:lastModifiedBy>Mohamed Bingabr</cp:lastModifiedBy>
  <cp:revision>31</cp:revision>
  <cp:lastPrinted>2022-08-24T17:19:00Z</cp:lastPrinted>
  <dcterms:created xsi:type="dcterms:W3CDTF">2020-08-29T18:50:00Z</dcterms:created>
  <dcterms:modified xsi:type="dcterms:W3CDTF">2025-08-16T00:12:00Z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Acrobat PDFMaker 20 for Word</vt:lpwstr>
  </property>
  <property fmtid="{D5CDD505-2E9C-101B-9397-08002B2CF9AE}" pid="4" name="LastSaved">
    <vt:filetime>2020-08-29T00:00:00Z</vt:filetime>
  </property>
  <property fmtid="{D5CDD505-2E9C-101B-9397-08002B2CF9AE}" pid="5" name="MSIP_Label_14b55ed7-9ba9-43e7-adc9-7a4ed6fd9b0e_Enabled">
    <vt:lpwstr>true</vt:lpwstr>
  </property>
  <property fmtid="{D5CDD505-2E9C-101B-9397-08002B2CF9AE}" pid="6" name="MSIP_Label_14b55ed7-9ba9-43e7-adc9-7a4ed6fd9b0e_SetDate">
    <vt:lpwstr>2025-08-16T00:12:31Z</vt:lpwstr>
  </property>
  <property fmtid="{D5CDD505-2E9C-101B-9397-08002B2CF9AE}" pid="7" name="MSIP_Label_14b55ed7-9ba9-43e7-adc9-7a4ed6fd9b0e_Method">
    <vt:lpwstr>Standard</vt:lpwstr>
  </property>
  <property fmtid="{D5CDD505-2E9C-101B-9397-08002B2CF9AE}" pid="8" name="MSIP_Label_14b55ed7-9ba9-43e7-adc9-7a4ed6fd9b0e_Name">
    <vt:lpwstr>UCO - Internal</vt:lpwstr>
  </property>
  <property fmtid="{D5CDD505-2E9C-101B-9397-08002B2CF9AE}" pid="9" name="MSIP_Label_14b55ed7-9ba9-43e7-adc9-7a4ed6fd9b0e_SiteId">
    <vt:lpwstr>51aa8f26-2e23-4b8c-bca8-7cc441adc4df</vt:lpwstr>
  </property>
  <property fmtid="{D5CDD505-2E9C-101B-9397-08002B2CF9AE}" pid="10" name="MSIP_Label_14b55ed7-9ba9-43e7-adc9-7a4ed6fd9b0e_ActionId">
    <vt:lpwstr>a3491229-756f-45e1-80c7-1fbe89e643fc</vt:lpwstr>
  </property>
  <property fmtid="{D5CDD505-2E9C-101B-9397-08002B2CF9AE}" pid="11" name="MSIP_Label_14b55ed7-9ba9-43e7-adc9-7a4ed6fd9b0e_ContentBits">
    <vt:lpwstr>0</vt:lpwstr>
  </property>
  <property fmtid="{D5CDD505-2E9C-101B-9397-08002B2CF9AE}" pid="12" name="MSIP_Label_14b55ed7-9ba9-43e7-adc9-7a4ed6fd9b0e_Tag">
    <vt:lpwstr>10, 3, 0, 1</vt:lpwstr>
  </property>
</Properties>
</file>